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B0" w:rsidRPr="007C2CB0" w:rsidRDefault="007C2CB0" w:rsidP="007C2CB0">
      <w:pPr>
        <w:spacing w:after="0" w:line="276" w:lineRule="auto"/>
        <w:ind w:left="426" w:hanging="426"/>
        <w:rPr>
          <w:rFonts w:ascii="Times New Roman" w:hAnsi="Times New Roman"/>
          <w:i/>
          <w:iCs/>
          <w:sz w:val="24"/>
          <w:szCs w:val="24"/>
        </w:rPr>
      </w:pPr>
      <w:r w:rsidRPr="007C2CB0">
        <w:rPr>
          <w:rFonts w:ascii="Times New Roman" w:hAnsi="Times New Roman"/>
          <w:i/>
          <w:iCs/>
          <w:sz w:val="24"/>
          <w:szCs w:val="24"/>
        </w:rPr>
        <w:t>GK-K.271.7.2023</w:t>
      </w:r>
    </w:p>
    <w:p w:rsidR="00030EDF" w:rsidRDefault="00030EDF" w:rsidP="003C0A84">
      <w:pPr>
        <w:spacing w:after="0" w:line="276" w:lineRule="auto"/>
        <w:ind w:left="426" w:hanging="426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Projektowane postanowienia umowy</w:t>
      </w:r>
    </w:p>
    <w:p w:rsidR="00030EDF" w:rsidRDefault="00030EDF" w:rsidP="003C0A84">
      <w:pPr>
        <w:spacing w:after="0" w:line="276" w:lineRule="auto"/>
        <w:ind w:left="426" w:hanging="426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30EDF" w:rsidRDefault="00030EDF" w:rsidP="003C0A84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zawarta dnia ............................. w Rzeszowie pomiędzy Gminą Miasto Rzeszów, ul. Rynek 1, </w:t>
      </w:r>
      <w:r>
        <w:rPr>
          <w:rFonts w:ascii="Times New Roman" w:hAnsi="Times New Roman"/>
          <w:iCs/>
          <w:sz w:val="24"/>
          <w:szCs w:val="24"/>
        </w:rPr>
        <w:br/>
        <w:t xml:space="preserve">35-064  Rzeszów, NIP 813-00-08-613, zwaną dalej </w:t>
      </w:r>
      <w:r>
        <w:rPr>
          <w:rFonts w:ascii="Times New Roman" w:hAnsi="Times New Roman"/>
          <w:b/>
          <w:iCs/>
          <w:sz w:val="24"/>
          <w:szCs w:val="24"/>
        </w:rPr>
        <w:t>„Zamawiającym”,</w:t>
      </w:r>
    </w:p>
    <w:p w:rsidR="00030EDF" w:rsidRDefault="00030EDF" w:rsidP="003C0A84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reprezentowaną  przez ………………………………………………………………………</w:t>
      </w:r>
    </w:p>
    <w:p w:rsidR="00030EDF" w:rsidRDefault="00030EDF" w:rsidP="003C0A84">
      <w:pPr>
        <w:tabs>
          <w:tab w:val="left" w:pos="2552"/>
        </w:tabs>
        <w:spacing w:after="0" w:line="276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 </w:t>
      </w:r>
    </w:p>
    <w:p w:rsidR="00030EDF" w:rsidRDefault="00030EDF" w:rsidP="003C0A84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………………………………………………………………... zwanym dalej </w:t>
      </w:r>
      <w:r>
        <w:rPr>
          <w:rFonts w:ascii="Times New Roman" w:hAnsi="Times New Roman"/>
          <w:b/>
          <w:iCs/>
          <w:sz w:val="24"/>
          <w:szCs w:val="24"/>
        </w:rPr>
        <w:t>„Wykonawcą”.</w:t>
      </w:r>
    </w:p>
    <w:p w:rsidR="00030EDF" w:rsidRDefault="00030EDF" w:rsidP="003C0A84">
      <w:pPr>
        <w:spacing w:after="0" w:line="276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030EDF" w:rsidRDefault="00030EDF" w:rsidP="003C0A84">
      <w:pPr>
        <w:spacing w:after="0" w:line="276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</w:p>
    <w:p w:rsidR="00030EDF" w:rsidRDefault="00030EDF" w:rsidP="003C0A84">
      <w:pPr>
        <w:spacing w:after="0" w:line="276" w:lineRule="auto"/>
        <w:ind w:firstLine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 rezultacie dokonania przez Zamawiającego wyboru oferty na podstawie regulaminu udzielenia zamówień publicznych Urzędu Miasta Rzeszowa, których wartość nie przekracza kwoty 130 000 zł netto, zawarto umowę o następującej treści: </w:t>
      </w:r>
    </w:p>
    <w:p w:rsidR="00030EDF" w:rsidRDefault="00030EDF" w:rsidP="003C0A84">
      <w:pPr>
        <w:spacing w:after="0" w:line="276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</w:t>
      </w:r>
    </w:p>
    <w:p w:rsidR="00030EDF" w:rsidRDefault="00030EDF" w:rsidP="003C0A84">
      <w:pPr>
        <w:spacing w:after="0" w:line="276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</w:p>
    <w:p w:rsidR="00030EDF" w:rsidRDefault="00030EDF" w:rsidP="003C0A84">
      <w:pPr>
        <w:spacing w:after="0" w:line="276" w:lineRule="auto"/>
        <w:ind w:left="426" w:hanging="426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iCs/>
          <w:sz w:val="24"/>
          <w:szCs w:val="24"/>
        </w:rPr>
        <w:t>§</w:t>
      </w:r>
      <w:r w:rsidR="00100AEF">
        <w:rPr>
          <w:rFonts w:ascii="Times New Roman" w:hAnsi="Times New Roman"/>
          <w:b/>
          <w:i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iCs/>
          <w:sz w:val="24"/>
          <w:szCs w:val="24"/>
        </w:rPr>
        <w:t>1</w:t>
      </w:r>
    </w:p>
    <w:p w:rsidR="00030EDF" w:rsidRPr="00030EDF" w:rsidRDefault="00030EDF" w:rsidP="003C0A84">
      <w:pPr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Zamawiający zleca a Wykonawca przyjmuje do realizacji naprawę uszkodzonych szaletów kontenerowych zlokalizowan</w:t>
      </w:r>
      <w:r w:rsidR="008D3B53">
        <w:rPr>
          <w:rFonts w:ascii="Times New Roman" w:hAnsi="Times New Roman"/>
          <w:iCs/>
          <w:sz w:val="24"/>
          <w:szCs w:val="24"/>
        </w:rPr>
        <w:t>ych na terenie Miasta Rzeszowa</w:t>
      </w:r>
      <w:r w:rsidR="007C2CB0">
        <w:rPr>
          <w:rFonts w:ascii="Times New Roman" w:hAnsi="Times New Roman"/>
          <w:iCs/>
          <w:sz w:val="24"/>
          <w:szCs w:val="24"/>
        </w:rPr>
        <w:t xml:space="preserve"> </w:t>
      </w:r>
      <w:r w:rsidR="00F15838">
        <w:rPr>
          <w:rFonts w:ascii="Times New Roman" w:hAnsi="Times New Roman"/>
          <w:iCs/>
          <w:sz w:val="24"/>
          <w:szCs w:val="24"/>
        </w:rPr>
        <w:t>w</w:t>
      </w:r>
      <w:r w:rsidR="003C0A84">
        <w:rPr>
          <w:rFonts w:ascii="Times New Roman" w:hAnsi="Times New Roman"/>
          <w:iCs/>
          <w:sz w:val="24"/>
          <w:szCs w:val="24"/>
        </w:rPr>
        <w:t xml:space="preserve"> lokalizacjach wskazanych w zapytaniu ofertowym</w:t>
      </w:r>
      <w:r w:rsidR="008D3B53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3C0A84" w:rsidRDefault="00030EDF" w:rsidP="003C0A84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Szczegółowy zakres umowy</w:t>
      </w:r>
      <w:r w:rsidR="003C0A84">
        <w:rPr>
          <w:rFonts w:ascii="Times New Roman" w:hAnsi="Times New Roman"/>
          <w:iCs/>
          <w:sz w:val="24"/>
          <w:szCs w:val="24"/>
        </w:rPr>
        <w:t xml:space="preserve"> </w:t>
      </w:r>
      <w:r w:rsidR="00A10F7F">
        <w:rPr>
          <w:rFonts w:ascii="Times New Roman" w:hAnsi="Times New Roman"/>
          <w:iCs/>
          <w:sz w:val="24"/>
          <w:szCs w:val="24"/>
        </w:rPr>
        <w:t>określa  zapytanie ofertowe stanowiące</w:t>
      </w:r>
      <w:r w:rsidR="007C2CB0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integralną część umowy.</w:t>
      </w:r>
    </w:p>
    <w:p w:rsidR="00030EDF" w:rsidRPr="003C0A84" w:rsidRDefault="00030EDF" w:rsidP="003C0A84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3C0A84">
        <w:rPr>
          <w:rFonts w:ascii="Times New Roman" w:hAnsi="Times New Roman"/>
          <w:sz w:val="24"/>
          <w:szCs w:val="24"/>
        </w:rPr>
        <w:t>Zad</w:t>
      </w:r>
      <w:r w:rsidR="003C0A84" w:rsidRPr="003C0A84">
        <w:rPr>
          <w:rFonts w:ascii="Times New Roman" w:hAnsi="Times New Roman"/>
          <w:sz w:val="24"/>
          <w:szCs w:val="24"/>
        </w:rPr>
        <w:t xml:space="preserve">anie zostało ujęte w Uchwale Nr LXXI/1555/2022 </w:t>
      </w:r>
      <w:r w:rsidRPr="003C0A84">
        <w:rPr>
          <w:rFonts w:ascii="Times New Roman" w:hAnsi="Times New Roman"/>
          <w:sz w:val="24"/>
          <w:szCs w:val="24"/>
        </w:rPr>
        <w:t xml:space="preserve">Rady Miasta Rzeszowa                 </w:t>
      </w:r>
      <w:r w:rsidR="003C0A84" w:rsidRPr="003C0A84">
        <w:rPr>
          <w:rFonts w:ascii="Times New Roman" w:hAnsi="Times New Roman"/>
          <w:sz w:val="24"/>
          <w:szCs w:val="24"/>
        </w:rPr>
        <w:t xml:space="preserve">                       z dnia 13 grudnia 2022</w:t>
      </w:r>
      <w:r w:rsidRPr="003C0A84">
        <w:rPr>
          <w:rFonts w:ascii="Times New Roman" w:hAnsi="Times New Roman"/>
          <w:sz w:val="24"/>
          <w:szCs w:val="24"/>
        </w:rPr>
        <w:t xml:space="preserve"> r</w:t>
      </w:r>
      <w:r w:rsidR="003C0A84" w:rsidRPr="003C0A84">
        <w:rPr>
          <w:rFonts w:ascii="Times New Roman" w:hAnsi="Times New Roman"/>
          <w:sz w:val="24"/>
          <w:szCs w:val="24"/>
        </w:rPr>
        <w:t xml:space="preserve">. </w:t>
      </w:r>
      <w:r w:rsidRPr="003C0A84">
        <w:rPr>
          <w:rFonts w:ascii="Times New Roman" w:hAnsi="Times New Roman"/>
          <w:sz w:val="24"/>
          <w:szCs w:val="24"/>
        </w:rPr>
        <w:t>w sprawie</w:t>
      </w:r>
      <w:r w:rsidR="003C0A84" w:rsidRPr="003C0A84">
        <w:rPr>
          <w:rFonts w:ascii="Times New Roman" w:hAnsi="Times New Roman"/>
          <w:sz w:val="24"/>
          <w:szCs w:val="24"/>
        </w:rPr>
        <w:t xml:space="preserve"> budżetu Miasta Rzeszowa na 2023</w:t>
      </w:r>
      <w:r w:rsidRPr="003C0A84">
        <w:rPr>
          <w:rFonts w:ascii="Times New Roman" w:hAnsi="Times New Roman"/>
          <w:sz w:val="24"/>
          <w:szCs w:val="24"/>
        </w:rPr>
        <w:t> r</w:t>
      </w:r>
      <w:r w:rsidR="003C0A84" w:rsidRPr="003C0A84">
        <w:rPr>
          <w:rFonts w:ascii="Times New Roman" w:hAnsi="Times New Roman"/>
          <w:iCs/>
          <w:sz w:val="24"/>
          <w:szCs w:val="24"/>
        </w:rPr>
        <w:t xml:space="preserve">. z późn. zm. </w:t>
      </w:r>
      <w:r w:rsidRPr="003C0A84">
        <w:rPr>
          <w:rFonts w:ascii="Times New Roman" w:hAnsi="Times New Roman"/>
          <w:iCs/>
          <w:sz w:val="24"/>
          <w:szCs w:val="24"/>
        </w:rPr>
        <w:t xml:space="preserve">                                 (Dz. 900 rozdz. 900 95 § 4270) GRB.</w:t>
      </w:r>
    </w:p>
    <w:p w:rsidR="00030EDF" w:rsidRDefault="00030EDF" w:rsidP="003C0A84">
      <w:pPr>
        <w:spacing w:after="0"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§ 2</w:t>
      </w:r>
    </w:p>
    <w:p w:rsidR="00030EDF" w:rsidRDefault="00030EDF" w:rsidP="003C0A84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Strony ustalają termin wykonania przedmiotu umowy – sześć tygodni od dnia podpisania umowy. </w:t>
      </w:r>
    </w:p>
    <w:p w:rsidR="00030EDF" w:rsidRDefault="00030EDF" w:rsidP="003C0A84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Termin wykonania przedmiotu umowy, o którym mowa w ust.1 uważa się za dotrzymany, jeżeli zostanie on odebrany w terminie określonym w ust.1.</w:t>
      </w:r>
    </w:p>
    <w:p w:rsidR="00030EDF" w:rsidRDefault="00030EDF" w:rsidP="003C0A84">
      <w:pPr>
        <w:spacing w:after="0" w:line="276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</w:p>
    <w:p w:rsidR="00842A43" w:rsidRDefault="00842A43" w:rsidP="003C0A84">
      <w:pPr>
        <w:spacing w:after="0" w:line="276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</w:p>
    <w:p w:rsidR="00030EDF" w:rsidRDefault="00030EDF" w:rsidP="003C0A84">
      <w:pPr>
        <w:spacing w:after="0" w:line="276" w:lineRule="auto"/>
        <w:ind w:left="426" w:hanging="426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§ 3</w:t>
      </w:r>
    </w:p>
    <w:p w:rsidR="00030EDF" w:rsidRDefault="00030EDF" w:rsidP="003C0A84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 wykona</w:t>
      </w:r>
      <w:r w:rsidR="00842A43">
        <w:rPr>
          <w:rFonts w:ascii="Times New Roman" w:hAnsi="Times New Roman"/>
          <w:iCs/>
          <w:sz w:val="24"/>
          <w:szCs w:val="24"/>
        </w:rPr>
        <w:t>nie usługi określonej</w:t>
      </w:r>
      <w:r>
        <w:rPr>
          <w:rFonts w:ascii="Times New Roman" w:hAnsi="Times New Roman"/>
          <w:iCs/>
          <w:sz w:val="24"/>
          <w:szCs w:val="24"/>
        </w:rPr>
        <w:t xml:space="preserve"> w § 1 Wykonawca otrzyma wynagrodzenie ryczałtowe </w:t>
      </w:r>
      <w:r w:rsidR="00842A43">
        <w:rPr>
          <w:rFonts w:ascii="Times New Roman" w:hAnsi="Times New Roman"/>
          <w:iCs/>
          <w:sz w:val="24"/>
          <w:szCs w:val="24"/>
        </w:rPr>
        <w:t xml:space="preserve">                </w:t>
      </w:r>
      <w:r>
        <w:rPr>
          <w:rFonts w:ascii="Times New Roman" w:hAnsi="Times New Roman"/>
          <w:iCs/>
          <w:sz w:val="24"/>
          <w:szCs w:val="24"/>
        </w:rPr>
        <w:t xml:space="preserve">w kwocie …………………zł brutto, słownie: (…..…………………..  brutto). </w:t>
      </w:r>
    </w:p>
    <w:p w:rsidR="00030EDF" w:rsidRDefault="00030EDF" w:rsidP="003C0A84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Ilekroć w umowie jest mowa o wynagrodzeniu należy przez to rozumieć wynagrodzenie brutto określone w ust.1.</w:t>
      </w:r>
    </w:p>
    <w:p w:rsidR="00030EDF" w:rsidRDefault="00030EDF" w:rsidP="003C0A84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Przyjęta stawka do ustalonego wynagrodzenia ryczałtowego (brutto) określonego w ust.1 ustalona została w oparciu o obowiązujące przepisy o podatku od towarów </w:t>
      </w:r>
      <w:r w:rsidR="0052555F">
        <w:rPr>
          <w:rFonts w:ascii="Times New Roman" w:hAnsi="Times New Roman"/>
          <w:iCs/>
          <w:sz w:val="24"/>
          <w:szCs w:val="24"/>
        </w:rPr>
        <w:t xml:space="preserve">i </w:t>
      </w:r>
      <w:r>
        <w:rPr>
          <w:rFonts w:ascii="Times New Roman" w:hAnsi="Times New Roman"/>
          <w:iCs/>
          <w:sz w:val="24"/>
          <w:szCs w:val="24"/>
        </w:rPr>
        <w:t xml:space="preserve">usług. </w:t>
      </w:r>
      <w:r>
        <w:rPr>
          <w:rFonts w:ascii="Times New Roman" w:hAnsi="Times New Roman"/>
          <w:iCs/>
          <w:sz w:val="24"/>
          <w:szCs w:val="24"/>
        </w:rPr>
        <w:br/>
        <w:t>W przypadku ustawowej zmiany podatku VAT w trakcie realizacji umowy wynagrodzenie ryczałtowe (brutto) zostanie odpowiednio zmodyfikowane.</w:t>
      </w:r>
    </w:p>
    <w:p w:rsidR="00030EDF" w:rsidRDefault="00030EDF" w:rsidP="003C0A84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Wynagrodzenie wypłacone będzie na podstawie faktury, wystawionej po wykonaniu przedmiotu umowy i podpisaniu protokołu odbioru przez Zamawiającego, potwierdzającego wykonanie umowy.</w:t>
      </w:r>
    </w:p>
    <w:p w:rsidR="00030EDF" w:rsidRDefault="00030EDF" w:rsidP="003C0A84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Termin płatności faktury wynosi 14 dni licząc od daty jej doręczenia Zamawiającemu.</w:t>
      </w:r>
    </w:p>
    <w:p w:rsidR="00030EDF" w:rsidRDefault="00030EDF" w:rsidP="003C0A84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Faktura będzie wystawiona na Zamawiającego: Nabywca: Gmina Miasto Rzeszów, </w:t>
      </w:r>
      <w:r>
        <w:rPr>
          <w:rFonts w:ascii="Times New Roman" w:hAnsi="Times New Roman"/>
          <w:iCs/>
          <w:sz w:val="24"/>
          <w:szCs w:val="24"/>
        </w:rPr>
        <w:br/>
        <w:t xml:space="preserve">ul. Rynek 1, 35-064 Rzeszów, NIP 813-00-08-613, Odbiorca – Płatnik: Urząd Miasta Rzeszowa – Wydział Gospodarki Komunalnej, ul. </w:t>
      </w:r>
      <w:proofErr w:type="spellStart"/>
      <w:r>
        <w:rPr>
          <w:rFonts w:ascii="Times New Roman" w:hAnsi="Times New Roman"/>
          <w:iCs/>
          <w:sz w:val="24"/>
          <w:szCs w:val="24"/>
        </w:rPr>
        <w:t>Hanasiewicza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10, 35-103 Rzeszów płatne z rachunku bankowego Zamawiającego na rachunek bankowy Wykonawcy,            </w:t>
      </w:r>
      <w:r>
        <w:rPr>
          <w:rFonts w:ascii="Times New Roman" w:hAnsi="Times New Roman"/>
          <w:iCs/>
          <w:sz w:val="24"/>
          <w:szCs w:val="24"/>
        </w:rPr>
        <w:br/>
        <w:t xml:space="preserve">nr …………………………………………………………………………..…….. Zmiana </w:t>
      </w:r>
      <w:r>
        <w:rPr>
          <w:rFonts w:ascii="Times New Roman" w:hAnsi="Times New Roman"/>
          <w:iCs/>
          <w:sz w:val="24"/>
          <w:szCs w:val="24"/>
        </w:rPr>
        <w:br/>
        <w:t>nr rachunku bankowego wymaga aneksu do umowy.</w:t>
      </w:r>
    </w:p>
    <w:p w:rsidR="00030EDF" w:rsidRDefault="00E94640" w:rsidP="003C0A8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Wykonawca nie może dokonać przekazania</w:t>
      </w:r>
      <w:r w:rsidR="00030EDF">
        <w:rPr>
          <w:rFonts w:ascii="Times New Roman" w:hAnsi="Times New Roman"/>
          <w:iCs/>
          <w:sz w:val="24"/>
          <w:szCs w:val="24"/>
        </w:rPr>
        <w:t xml:space="preserve"> przysługującej mu wierzytelności </w:t>
      </w:r>
      <w:r>
        <w:rPr>
          <w:rFonts w:ascii="Times New Roman" w:hAnsi="Times New Roman"/>
          <w:iCs/>
          <w:sz w:val="24"/>
          <w:szCs w:val="24"/>
        </w:rPr>
        <w:t xml:space="preserve">                               z niniejszej umowy na osoby trzecie</w:t>
      </w:r>
      <w:r w:rsidR="00030EDF">
        <w:rPr>
          <w:rFonts w:ascii="Times New Roman" w:hAnsi="Times New Roman"/>
          <w:iCs/>
          <w:sz w:val="24"/>
          <w:szCs w:val="24"/>
        </w:rPr>
        <w:t>.</w:t>
      </w:r>
    </w:p>
    <w:p w:rsidR="00030EDF" w:rsidRDefault="00030EDF" w:rsidP="003C0A84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Świadczone usługi i uzyskany z tego tytułu przychód wchodzi w zakres prowadzonej działalności i będzie podlegał rozliczeniu w ramach tej działalności.</w:t>
      </w:r>
    </w:p>
    <w:p w:rsidR="00030EDF" w:rsidRDefault="00030EDF" w:rsidP="003C0A84">
      <w:pPr>
        <w:spacing w:after="0" w:line="276" w:lineRule="auto"/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030EDF" w:rsidRDefault="00030EDF" w:rsidP="003C0A84">
      <w:pPr>
        <w:spacing w:after="0" w:line="276" w:lineRule="auto"/>
        <w:ind w:left="426" w:hanging="426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§ 4</w:t>
      </w:r>
    </w:p>
    <w:p w:rsidR="00030EDF" w:rsidRDefault="00030EDF" w:rsidP="003C0A84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Ze strony Wykonawcy kierować pracami będzie………………………………………….</w:t>
      </w:r>
    </w:p>
    <w:p w:rsidR="00030EDF" w:rsidRDefault="00030EDF" w:rsidP="003C0A84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Do  sprawowania  kontroli  nad  wykonaniem  przedmiotu  umowy,  podpisywania protokołów odbioru robót,  Zamawiający upoważnia pracowników: ……………………</w:t>
      </w:r>
    </w:p>
    <w:p w:rsidR="00030EDF" w:rsidRDefault="00030EDF" w:rsidP="003C0A84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Zamawiający zastrzega sobie prawo zmiany osoby/osób wskazanej w ust. 2.  </w:t>
      </w:r>
      <w:r>
        <w:rPr>
          <w:rFonts w:ascii="Times New Roman" w:hAnsi="Times New Roman"/>
          <w:iCs/>
          <w:sz w:val="24"/>
          <w:szCs w:val="24"/>
        </w:rPr>
        <w:br/>
        <w:t xml:space="preserve">O dokonaniu zmiany Zamawiający powiadomi Wykonawcę na piśmie. Zmiana </w:t>
      </w:r>
      <w:r>
        <w:rPr>
          <w:rFonts w:ascii="Times New Roman" w:hAnsi="Times New Roman"/>
          <w:iCs/>
          <w:sz w:val="24"/>
          <w:szCs w:val="24"/>
        </w:rPr>
        <w:br/>
        <w:t>ta nie wymaga aneksu do umowy.</w:t>
      </w:r>
    </w:p>
    <w:p w:rsidR="00030EDF" w:rsidRDefault="00030EDF" w:rsidP="003C0A84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Każda z wyżej wymienionych osób jest upoważniona do samodzielnego podpisywania protokołów. </w:t>
      </w:r>
    </w:p>
    <w:p w:rsidR="00842A43" w:rsidRPr="00842A43" w:rsidRDefault="00842A43" w:rsidP="003C0A84">
      <w:pPr>
        <w:spacing w:after="0" w:line="276" w:lineRule="auto"/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030EDF" w:rsidRDefault="00842A43" w:rsidP="003C0A84">
      <w:pPr>
        <w:spacing w:after="0" w:line="276" w:lineRule="auto"/>
        <w:ind w:left="426" w:hanging="426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§</w:t>
      </w:r>
      <w:r w:rsidR="00D12C7D"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5</w:t>
      </w:r>
    </w:p>
    <w:p w:rsidR="00030EDF" w:rsidRDefault="00030EDF" w:rsidP="003C0A84">
      <w:pPr>
        <w:numPr>
          <w:ilvl w:val="0"/>
          <w:numId w:val="11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Wykonawca  zobowiązuje  s</w:t>
      </w:r>
      <w:r w:rsidR="00842A43">
        <w:rPr>
          <w:rFonts w:ascii="Times New Roman" w:hAnsi="Times New Roman"/>
          <w:iCs/>
          <w:sz w:val="24"/>
          <w:szCs w:val="24"/>
        </w:rPr>
        <w:t>ię  wykonać  przedmiot  umowy</w:t>
      </w:r>
      <w:r>
        <w:rPr>
          <w:rFonts w:ascii="Times New Roman" w:hAnsi="Times New Roman"/>
          <w:iCs/>
          <w:sz w:val="24"/>
          <w:szCs w:val="24"/>
        </w:rPr>
        <w:t xml:space="preserve"> przy użyciu własnych materiałów i urządzeń.</w:t>
      </w:r>
    </w:p>
    <w:p w:rsidR="00030EDF" w:rsidRDefault="00030EDF" w:rsidP="003C0A84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Wykonawca zobowiązuje się wykonać osobiście całość robót. </w:t>
      </w:r>
    </w:p>
    <w:p w:rsidR="00842A43" w:rsidRDefault="00842A43" w:rsidP="003C0A84">
      <w:pPr>
        <w:pStyle w:val="Akapitzlist"/>
        <w:spacing w:after="0" w:line="276" w:lineRule="auto"/>
        <w:ind w:left="426"/>
        <w:jc w:val="center"/>
        <w:rPr>
          <w:rFonts w:ascii="Times New Roman" w:hAnsi="Times New Roman"/>
          <w:iCs/>
          <w:sz w:val="24"/>
          <w:szCs w:val="24"/>
        </w:rPr>
      </w:pPr>
    </w:p>
    <w:p w:rsidR="00030EDF" w:rsidRDefault="00E670DE" w:rsidP="003C0A84">
      <w:pPr>
        <w:pStyle w:val="Akapitzlist"/>
        <w:spacing w:after="0" w:line="276" w:lineRule="auto"/>
        <w:ind w:left="426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§</w:t>
      </w:r>
      <w:r w:rsidR="00D12C7D"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6</w:t>
      </w:r>
    </w:p>
    <w:p w:rsidR="00030EDF" w:rsidRDefault="00030EDF" w:rsidP="003C0A84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Wykonawca ponosi pełną odpowiedzialność za szkody wyrządzone Zamawiającemu i osobom trzecim w związku z </w:t>
      </w:r>
      <w:r w:rsidR="00842A43">
        <w:rPr>
          <w:rFonts w:ascii="Times New Roman" w:hAnsi="Times New Roman"/>
          <w:iCs/>
          <w:sz w:val="24"/>
          <w:szCs w:val="24"/>
        </w:rPr>
        <w:t xml:space="preserve">wykonaniem usługi </w:t>
      </w:r>
      <w:r>
        <w:rPr>
          <w:rFonts w:ascii="Times New Roman" w:hAnsi="Times New Roman"/>
          <w:iCs/>
          <w:sz w:val="24"/>
          <w:szCs w:val="24"/>
        </w:rPr>
        <w:t>lub z powodu niewykonania lub niewłaściwego wykonania umowy.</w:t>
      </w:r>
      <w:r w:rsidR="00D12C7D">
        <w:rPr>
          <w:rFonts w:ascii="Times New Roman" w:hAnsi="Times New Roman"/>
          <w:iCs/>
          <w:sz w:val="24"/>
          <w:szCs w:val="24"/>
        </w:rPr>
        <w:t xml:space="preserve"> </w:t>
      </w:r>
    </w:p>
    <w:p w:rsidR="00030EDF" w:rsidRDefault="00E670DE" w:rsidP="003C0A84">
      <w:pPr>
        <w:pStyle w:val="Akapitzlist"/>
        <w:spacing w:after="0" w:line="276" w:lineRule="auto"/>
        <w:ind w:left="426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§</w:t>
      </w:r>
      <w:r w:rsidR="00D12C7D"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7</w:t>
      </w:r>
    </w:p>
    <w:p w:rsidR="00030EDF" w:rsidRDefault="00842A43" w:rsidP="003C0A84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Zamawiający dokona odbioru wykonania usługi</w:t>
      </w:r>
      <w:r w:rsidR="00030EDF">
        <w:rPr>
          <w:rFonts w:ascii="Times New Roman" w:hAnsi="Times New Roman"/>
          <w:iCs/>
          <w:sz w:val="24"/>
          <w:szCs w:val="24"/>
        </w:rPr>
        <w:t xml:space="preserve"> objętych umową w terminie do 5-ciu dni roboczych od daty zgło</w:t>
      </w:r>
      <w:r>
        <w:rPr>
          <w:rFonts w:ascii="Times New Roman" w:hAnsi="Times New Roman"/>
          <w:iCs/>
          <w:sz w:val="24"/>
          <w:szCs w:val="24"/>
        </w:rPr>
        <w:t>szenia zakończenia wykonania usługi przez Wykonawcę. Z odbioru wykonania usługi</w:t>
      </w:r>
      <w:r w:rsidR="00030EDF">
        <w:rPr>
          <w:rFonts w:ascii="Times New Roman" w:hAnsi="Times New Roman"/>
          <w:iCs/>
          <w:sz w:val="24"/>
          <w:szCs w:val="24"/>
        </w:rPr>
        <w:t xml:space="preserve"> zostanie spisany protokół.</w:t>
      </w:r>
    </w:p>
    <w:p w:rsidR="00030EDF" w:rsidRDefault="00030EDF" w:rsidP="003C0A84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F15838" w:rsidRDefault="00E670DE" w:rsidP="003C0A84">
      <w:pPr>
        <w:spacing w:after="0" w:line="276" w:lineRule="auto"/>
        <w:ind w:left="426"/>
        <w:contextualSpacing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§ 8</w:t>
      </w:r>
    </w:p>
    <w:p w:rsidR="00F15838" w:rsidRPr="00F15838" w:rsidRDefault="00F15838" w:rsidP="006E12DE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F15838">
        <w:rPr>
          <w:rFonts w:ascii="Times New Roman" w:hAnsi="Times New Roman"/>
          <w:iCs/>
          <w:sz w:val="24"/>
          <w:szCs w:val="24"/>
        </w:rPr>
        <w:t xml:space="preserve">Wykonawca gwarantuje dobrą jakość wykonanych prac i materiałów wykorzystanych przy realizacji przedmiotu umowy i udziela gwarancji na przedmiot umowy na okres </w:t>
      </w:r>
      <w:r>
        <w:rPr>
          <w:rFonts w:ascii="Times New Roman" w:hAnsi="Times New Roman"/>
          <w:iCs/>
          <w:sz w:val="24"/>
          <w:szCs w:val="24"/>
        </w:rPr>
        <w:t>24</w:t>
      </w:r>
      <w:r w:rsidRPr="00F15838">
        <w:rPr>
          <w:rFonts w:ascii="Times New Roman" w:hAnsi="Times New Roman"/>
          <w:iCs/>
          <w:sz w:val="24"/>
          <w:szCs w:val="24"/>
        </w:rPr>
        <w:t xml:space="preserve"> miesięcy, licząc od dnia odbioru końcowego.</w:t>
      </w:r>
    </w:p>
    <w:p w:rsidR="00F15838" w:rsidRPr="00F15838" w:rsidRDefault="00F15838" w:rsidP="00BF0E62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F15838">
        <w:rPr>
          <w:rFonts w:ascii="Times New Roman" w:hAnsi="Times New Roman"/>
          <w:iCs/>
          <w:sz w:val="24"/>
          <w:szCs w:val="24"/>
        </w:rPr>
        <w:t>W przypadku ujawnienia się wad w okresie gwarancji Wykonawca zobowiązany jest na własny koszt do usunięcia wad w terminie 14 dni od pisemnego powiadomienia przez Zamawiającego.</w:t>
      </w:r>
    </w:p>
    <w:p w:rsidR="00030EDF" w:rsidRPr="00F15838" w:rsidRDefault="00F15838" w:rsidP="00F15838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F15838">
        <w:rPr>
          <w:rFonts w:ascii="Times New Roman" w:hAnsi="Times New Roman"/>
          <w:iCs/>
          <w:sz w:val="24"/>
          <w:szCs w:val="24"/>
        </w:rPr>
        <w:lastRenderedPageBreak/>
        <w:t>W przypadku bezskutecznego upływu terminu na usunięcie wad, usterek przez  Wykonawcę, Zamawiający ma prawo zlecić naprawienie usterek innemu podmiotowi, zaś kosztami tejże naprawy obciążyć Wykonawcę.</w:t>
      </w:r>
    </w:p>
    <w:p w:rsidR="00030EDF" w:rsidRDefault="00030EDF" w:rsidP="003C0A84">
      <w:pPr>
        <w:pStyle w:val="Akapitzlist"/>
        <w:spacing w:after="0" w:line="276" w:lineRule="auto"/>
        <w:ind w:left="426"/>
        <w:jc w:val="center"/>
        <w:rPr>
          <w:rFonts w:ascii="Times New Roman" w:hAnsi="Times New Roman"/>
          <w:iCs/>
          <w:sz w:val="24"/>
          <w:szCs w:val="24"/>
        </w:rPr>
      </w:pPr>
    </w:p>
    <w:p w:rsidR="00030EDF" w:rsidRDefault="00E670DE" w:rsidP="003C0A84">
      <w:pPr>
        <w:spacing w:after="0" w:line="276" w:lineRule="auto"/>
        <w:ind w:left="426" w:hanging="142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§</w:t>
      </w:r>
      <w:r w:rsidR="00D12C7D"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9</w:t>
      </w:r>
    </w:p>
    <w:p w:rsidR="00030EDF" w:rsidRDefault="00030EDF" w:rsidP="003C0A84">
      <w:pPr>
        <w:numPr>
          <w:ilvl w:val="0"/>
          <w:numId w:val="13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Wykonawca zapłaci Zamawiającemu kary umowne:</w:t>
      </w:r>
    </w:p>
    <w:p w:rsidR="00030EDF" w:rsidRDefault="00030EDF" w:rsidP="003C0A84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 nieterminowe wykonanie całości przedmiotu umowy - w wysokości 0,3 % wynagrodzenia, za każdy dzień zwłoki,</w:t>
      </w:r>
    </w:p>
    <w:p w:rsidR="00030EDF" w:rsidRDefault="00030EDF" w:rsidP="003C0A84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 odstąpienie od umowy/ wypowiedzenie umowy przez Zamawiającego z przyczyn zależnych od Wykonawcy w wysokości 10 % wynagrodzenia.</w:t>
      </w:r>
    </w:p>
    <w:p w:rsidR="00030EDF" w:rsidRDefault="00030EDF" w:rsidP="003C0A84">
      <w:pPr>
        <w:numPr>
          <w:ilvl w:val="0"/>
          <w:numId w:val="13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Suma kar umownych należnych od Wykonawcy nie może przekroczyć 25 % wynagrodzenia.</w:t>
      </w:r>
    </w:p>
    <w:p w:rsidR="00030EDF" w:rsidRPr="00F12394" w:rsidRDefault="00507FED" w:rsidP="00F12394">
      <w:pPr>
        <w:numPr>
          <w:ilvl w:val="0"/>
          <w:numId w:val="13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 przypadku powstania szkody, Zamawiający ma</w:t>
      </w:r>
      <w:r w:rsidR="00030EDF" w:rsidRPr="00F12394">
        <w:rPr>
          <w:rFonts w:ascii="Times New Roman" w:hAnsi="Times New Roman"/>
          <w:iCs/>
          <w:sz w:val="24"/>
          <w:szCs w:val="24"/>
        </w:rPr>
        <w:t xml:space="preserve"> prawo dochodzenia odszkodowania przewyższającego wysokość kar umownych do wysokości rzeczywiście poniesionej szkody.</w:t>
      </w:r>
    </w:p>
    <w:p w:rsidR="00030EDF" w:rsidRDefault="00030EDF" w:rsidP="003C0A84">
      <w:pPr>
        <w:numPr>
          <w:ilvl w:val="0"/>
          <w:numId w:val="13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Strony ustalają, że zapłata należności tytułem kar umownych nastąpi na podstawie noty obciążeniowej w terminie 3 dni od dnia jej doręczenia. W razie bezskutecznego upływu terminu zostaną naliczone odsetki ustawowe za opóźnienie.</w:t>
      </w:r>
    </w:p>
    <w:p w:rsidR="00030EDF" w:rsidRDefault="00030EDF" w:rsidP="003C0A84">
      <w:pPr>
        <w:numPr>
          <w:ilvl w:val="0"/>
          <w:numId w:val="13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Zamawiający może dokonać potrącenia wymagalnych kar umownych z odsetkami z wynagrodzenia Wykonawcy, składając właściwe oświadczenie.</w:t>
      </w:r>
    </w:p>
    <w:p w:rsidR="00030EDF" w:rsidRDefault="00030EDF" w:rsidP="003C0A84">
      <w:pPr>
        <w:numPr>
          <w:ilvl w:val="0"/>
          <w:numId w:val="13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Wykonawca zobowiązany jest do niezwłocznego pisemnego informowania Zamawiającego o przewidywanym opóźnieniu w realizacji przedmiotu umowy.</w:t>
      </w:r>
    </w:p>
    <w:p w:rsidR="00030EDF" w:rsidRDefault="00030EDF" w:rsidP="003C0A84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30EDF" w:rsidRDefault="00E670DE" w:rsidP="003C0A84">
      <w:pPr>
        <w:spacing w:after="0" w:line="276" w:lineRule="auto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§ 10</w:t>
      </w:r>
    </w:p>
    <w:p w:rsidR="00030EDF" w:rsidRDefault="00030EDF" w:rsidP="003C0A84">
      <w:pPr>
        <w:numPr>
          <w:ilvl w:val="0"/>
          <w:numId w:val="1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Wszystkie zmiany umowy wymagają pod rygorem nieważności formy pisemnego aneksu      podpisanego przez obie strony.</w:t>
      </w:r>
    </w:p>
    <w:p w:rsidR="00030EDF" w:rsidRDefault="00030EDF" w:rsidP="003C0A84">
      <w:pPr>
        <w:numPr>
          <w:ilvl w:val="0"/>
          <w:numId w:val="1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 sprawach nieuregulowanych niniejszą umową stosuje się przepisy Kodeksu Cywilnego.</w:t>
      </w:r>
    </w:p>
    <w:p w:rsidR="00C02902" w:rsidRPr="00C02902" w:rsidRDefault="00C02902" w:rsidP="00C02902">
      <w:pPr>
        <w:numPr>
          <w:ilvl w:val="0"/>
          <w:numId w:val="1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C02902">
        <w:rPr>
          <w:rFonts w:ascii="Times New Roman" w:hAnsi="Times New Roman"/>
          <w:iCs/>
          <w:sz w:val="24"/>
          <w:szCs w:val="24"/>
        </w:rPr>
        <w:t>Ewentualne spory powstałe na tle wykonywania umowy rozstrzygać będzie sąd właściwy</w:t>
      </w:r>
    </w:p>
    <w:p w:rsidR="00C02902" w:rsidRDefault="00C02902" w:rsidP="00C02902">
      <w:pPr>
        <w:spacing w:after="0" w:line="276" w:lineRule="auto"/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C02902">
        <w:rPr>
          <w:rFonts w:ascii="Times New Roman" w:hAnsi="Times New Roman"/>
          <w:iCs/>
          <w:sz w:val="24"/>
          <w:szCs w:val="24"/>
        </w:rPr>
        <w:t>dla siedziby Zamawiającego.</w:t>
      </w:r>
    </w:p>
    <w:p w:rsidR="00030EDF" w:rsidRDefault="00030EDF" w:rsidP="003C0A84">
      <w:pPr>
        <w:numPr>
          <w:ilvl w:val="0"/>
          <w:numId w:val="1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Umowę sporządzono w trzech jednobrzmiących egzemplarzach, dwa dla Zamawiającego jeden dla Wykonawcy.</w:t>
      </w:r>
    </w:p>
    <w:p w:rsidR="00030EDF" w:rsidRDefault="00030EDF" w:rsidP="003C0A84">
      <w:pPr>
        <w:spacing w:after="0" w:line="276" w:lineRule="auto"/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030EDF" w:rsidRDefault="00030EDF" w:rsidP="003C0A84">
      <w:pPr>
        <w:spacing w:after="0" w:line="276" w:lineRule="auto"/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030EDF" w:rsidRDefault="00030EDF" w:rsidP="003C0A84">
      <w:pPr>
        <w:spacing w:after="0" w:line="276" w:lineRule="auto"/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030EDF" w:rsidRDefault="00030EDF" w:rsidP="003C0A84">
      <w:pPr>
        <w:spacing w:after="0" w:line="276" w:lineRule="auto"/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  <w:t>ZAMAWIAJĄCY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  <w:t>WYKONAWCA</w:t>
      </w:r>
    </w:p>
    <w:p w:rsidR="00030EDF" w:rsidRDefault="00030EDF" w:rsidP="00030EDF"/>
    <w:p w:rsidR="0081229F" w:rsidRDefault="0081229F"/>
    <w:sectPr w:rsidR="00812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5553"/>
    <w:multiLevelType w:val="hybridMultilevel"/>
    <w:tmpl w:val="4D1ECA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FA2FBD"/>
    <w:multiLevelType w:val="hybridMultilevel"/>
    <w:tmpl w:val="57FE23C8"/>
    <w:lvl w:ilvl="0" w:tplc="0415000F">
      <w:start w:val="1"/>
      <w:numFmt w:val="decimal"/>
      <w:lvlText w:val="%1."/>
      <w:lvlJc w:val="left"/>
      <w:pPr>
        <w:ind w:left="153" w:hanging="153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43F8E"/>
    <w:multiLevelType w:val="hybridMultilevel"/>
    <w:tmpl w:val="85FEFACE"/>
    <w:lvl w:ilvl="0" w:tplc="BA14FF5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A156C7"/>
    <w:multiLevelType w:val="hybridMultilevel"/>
    <w:tmpl w:val="DAEABEB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124B02BB"/>
    <w:multiLevelType w:val="hybridMultilevel"/>
    <w:tmpl w:val="443E89B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2A444D1"/>
    <w:multiLevelType w:val="hybridMultilevel"/>
    <w:tmpl w:val="9320C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165F1"/>
    <w:multiLevelType w:val="hybridMultilevel"/>
    <w:tmpl w:val="B9D21B34"/>
    <w:lvl w:ilvl="0" w:tplc="2DA6981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5930A2"/>
    <w:multiLevelType w:val="hybridMultilevel"/>
    <w:tmpl w:val="0696FC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83A722A"/>
    <w:multiLevelType w:val="hybridMultilevel"/>
    <w:tmpl w:val="C2CCA8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DC052A"/>
    <w:multiLevelType w:val="hybridMultilevel"/>
    <w:tmpl w:val="7A20C1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2552922"/>
    <w:multiLevelType w:val="hybridMultilevel"/>
    <w:tmpl w:val="5406E1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7B4C87"/>
    <w:multiLevelType w:val="hybridMultilevel"/>
    <w:tmpl w:val="C7848F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C10EEA"/>
    <w:multiLevelType w:val="hybridMultilevel"/>
    <w:tmpl w:val="A11668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280AE8"/>
    <w:multiLevelType w:val="hybridMultilevel"/>
    <w:tmpl w:val="4156E2A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F4159A0"/>
    <w:multiLevelType w:val="hybridMultilevel"/>
    <w:tmpl w:val="7A1C27A8"/>
    <w:lvl w:ilvl="0" w:tplc="066CA83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A684021"/>
    <w:multiLevelType w:val="hybridMultilevel"/>
    <w:tmpl w:val="F54C0A8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A864C67"/>
    <w:multiLevelType w:val="hybridMultilevel"/>
    <w:tmpl w:val="424CB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D46C8"/>
    <w:multiLevelType w:val="hybridMultilevel"/>
    <w:tmpl w:val="39BA23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821002"/>
    <w:multiLevelType w:val="hybridMultilevel"/>
    <w:tmpl w:val="8D521996"/>
    <w:lvl w:ilvl="0" w:tplc="35B2513A">
      <w:start w:val="1"/>
      <w:numFmt w:val="decimal"/>
      <w:lvlText w:val="%1."/>
      <w:lvlJc w:val="left"/>
      <w:pPr>
        <w:ind w:left="737" w:hanging="37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2423E"/>
    <w:multiLevelType w:val="hybridMultilevel"/>
    <w:tmpl w:val="0E38D86A"/>
    <w:lvl w:ilvl="0" w:tplc="751AC22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41722FD"/>
    <w:multiLevelType w:val="hybridMultilevel"/>
    <w:tmpl w:val="A47E11FA"/>
    <w:lvl w:ilvl="0" w:tplc="B734D01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22EDF"/>
    <w:multiLevelType w:val="hybridMultilevel"/>
    <w:tmpl w:val="B3B809F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71E82BC2"/>
    <w:multiLevelType w:val="hybridMultilevel"/>
    <w:tmpl w:val="B42A53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CA6302"/>
    <w:multiLevelType w:val="hybridMultilevel"/>
    <w:tmpl w:val="4156E2A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8407BD0"/>
    <w:multiLevelType w:val="hybridMultilevel"/>
    <w:tmpl w:val="F54C0A8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ABE103F"/>
    <w:multiLevelType w:val="hybridMultilevel"/>
    <w:tmpl w:val="1E1C6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10C49"/>
    <w:multiLevelType w:val="hybridMultilevel"/>
    <w:tmpl w:val="6C684A84"/>
    <w:lvl w:ilvl="0" w:tplc="45400986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7C7A297C"/>
    <w:multiLevelType w:val="hybridMultilevel"/>
    <w:tmpl w:val="5EDA5B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E4E56D2"/>
    <w:multiLevelType w:val="hybridMultilevel"/>
    <w:tmpl w:val="6C684A84"/>
    <w:lvl w:ilvl="0" w:tplc="45400986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7F1B142E"/>
    <w:multiLevelType w:val="hybridMultilevel"/>
    <w:tmpl w:val="C56AFD16"/>
    <w:lvl w:ilvl="0" w:tplc="E4F2933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1"/>
  </w:num>
  <w:num w:numId="18">
    <w:abstractNumId w:val="1"/>
  </w:num>
  <w:num w:numId="19">
    <w:abstractNumId w:val="9"/>
  </w:num>
  <w:num w:numId="20">
    <w:abstractNumId w:val="0"/>
  </w:num>
  <w:num w:numId="21">
    <w:abstractNumId w:val="21"/>
  </w:num>
  <w:num w:numId="22">
    <w:abstractNumId w:val="3"/>
  </w:num>
  <w:num w:numId="23">
    <w:abstractNumId w:val="7"/>
  </w:num>
  <w:num w:numId="24">
    <w:abstractNumId w:val="8"/>
  </w:num>
  <w:num w:numId="25">
    <w:abstractNumId w:val="27"/>
  </w:num>
  <w:num w:numId="26">
    <w:abstractNumId w:val="10"/>
  </w:num>
  <w:num w:numId="27">
    <w:abstractNumId w:val="5"/>
  </w:num>
  <w:num w:numId="28">
    <w:abstractNumId w:val="4"/>
  </w:num>
  <w:num w:numId="29">
    <w:abstractNumId w:val="15"/>
  </w:num>
  <w:num w:numId="30">
    <w:abstractNumId w:val="24"/>
  </w:num>
  <w:num w:numId="31">
    <w:abstractNumId w:val="23"/>
  </w:num>
  <w:num w:numId="32">
    <w:abstractNumId w:val="13"/>
  </w:num>
  <w:num w:numId="33">
    <w:abstractNumId w:val="2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DF"/>
    <w:rsid w:val="00030EDF"/>
    <w:rsid w:val="00100AEF"/>
    <w:rsid w:val="001B6350"/>
    <w:rsid w:val="0032338D"/>
    <w:rsid w:val="003C0A84"/>
    <w:rsid w:val="00507FED"/>
    <w:rsid w:val="0052555F"/>
    <w:rsid w:val="006B3802"/>
    <w:rsid w:val="007525E0"/>
    <w:rsid w:val="007C2CB0"/>
    <w:rsid w:val="0081229F"/>
    <w:rsid w:val="00842A43"/>
    <w:rsid w:val="008D3B53"/>
    <w:rsid w:val="00A10F7F"/>
    <w:rsid w:val="00B56F64"/>
    <w:rsid w:val="00C02902"/>
    <w:rsid w:val="00D12C7D"/>
    <w:rsid w:val="00E670DE"/>
    <w:rsid w:val="00E94640"/>
    <w:rsid w:val="00F12394"/>
    <w:rsid w:val="00F1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8FA98-B06E-459D-83AC-C07B207A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ED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E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5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5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5</cp:revision>
  <cp:lastPrinted>2023-08-29T06:21:00Z</cp:lastPrinted>
  <dcterms:created xsi:type="dcterms:W3CDTF">2023-08-29T10:43:00Z</dcterms:created>
  <dcterms:modified xsi:type="dcterms:W3CDTF">2023-09-18T09:42:00Z</dcterms:modified>
</cp:coreProperties>
</file>